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="24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DOCUMENTO DE PROYECTO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Rama Rover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3jd2dd8w0kop" w:id="1"/>
      <w:bookmarkEnd w:id="1"/>
      <w:r w:rsidDel="00000000" w:rsidR="00000000" w:rsidRPr="00000000">
        <w:rPr>
          <w:rtl w:val="0"/>
        </w:rPr>
        <w:t xml:space="preserve">DATOS GENERALES</w:t>
      </w:r>
    </w:p>
    <w:tbl>
      <w:tblPr>
        <w:tblStyle w:val="Table1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3150"/>
        <w:gridCol w:w="135"/>
        <w:gridCol w:w="1200"/>
        <w:gridCol w:w="1485"/>
        <w:gridCol w:w="150"/>
        <w:gridCol w:w="1500"/>
        <w:gridCol w:w="795"/>
        <w:tblGridChange w:id="0">
          <w:tblGrid>
            <w:gridCol w:w="1215"/>
            <w:gridCol w:w="3150"/>
            <w:gridCol w:w="135"/>
            <w:gridCol w:w="1200"/>
            <w:gridCol w:w="1485"/>
            <w:gridCol w:w="150"/>
            <w:gridCol w:w="1500"/>
            <w:gridCol w:w="795"/>
          </w:tblGrid>
        </w:tblGridChange>
      </w:tblGrid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Proyecto: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Inicio: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Jóvenes ASP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Fin: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Jóv no ASP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spacing w:before="400" w:line="271.2" w:lineRule="auto"/>
        <w:ind w:left="425.19685039370086" w:hanging="360"/>
        <w:rPr>
          <w:u w:val="none"/>
        </w:rPr>
      </w:pPr>
      <w:bookmarkStart w:colFirst="0" w:colLast="0" w:name="_8ftti25iqqas" w:id="2"/>
      <w:bookmarkEnd w:id="2"/>
      <w:r w:rsidDel="00000000" w:rsidR="00000000" w:rsidRPr="00000000">
        <w:rPr>
          <w:rtl w:val="0"/>
        </w:rPr>
        <w:t xml:space="preserve">EQUIPO GESTOR DEL PROYECTO</w:t>
      </w:r>
    </w:p>
    <w:tbl>
      <w:tblPr>
        <w:tblStyle w:val="Table2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650"/>
        <w:gridCol w:w="2175"/>
        <w:gridCol w:w="2205"/>
        <w:gridCol w:w="1065"/>
        <w:gridCol w:w="2145"/>
        <w:tblGridChange w:id="0">
          <w:tblGrid>
            <w:gridCol w:w="390"/>
            <w:gridCol w:w="1650"/>
            <w:gridCol w:w="2175"/>
            <w:gridCol w:w="2205"/>
            <w:gridCol w:w="1065"/>
            <w:gridCol w:w="214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Correo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Líder de Proyecto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Asesor de Proyecto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1: El rol para los demás integrantes del proyecto puede ser determinado por el Equipo Gestor.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2: El líder de proyecto debe ser un joven registrado en la ASP en la rama Rover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3: El o los adultos voluntarios que acompañan el proyecto tienen el nombre de Asesor de Proyecto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" w:right="0" w:hanging="51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4: En caso de ser proyecto de Patrulla/Equipo debe colocarse como líder de proyecto al adulto voluntario e integrantes (o rol que designen) a los jóvenes de la patrulla/equipo</w:t>
            </w:r>
          </w:p>
        </w:tc>
      </w:tr>
    </w:tbl>
    <w:p w:rsidR="00000000" w:rsidDel="00000000" w:rsidP="00000000" w:rsidRDefault="00000000" w:rsidRPr="00000000" w14:paraId="00000042">
      <w:pPr>
        <w:pStyle w:val="Heading1"/>
        <w:numPr>
          <w:ilvl w:val="0"/>
          <w:numId w:val="1"/>
        </w:numPr>
        <w:spacing w:before="400" w:line="271.2" w:lineRule="auto"/>
        <w:ind w:left="425.19685039370086" w:hanging="360"/>
        <w:rPr>
          <w:u w:val="none"/>
        </w:rPr>
      </w:pPr>
      <w:bookmarkStart w:colFirst="0" w:colLast="0" w:name="_1lg1648nlhp" w:id="3"/>
      <w:bookmarkEnd w:id="3"/>
      <w:r w:rsidDel="00000000" w:rsidR="00000000" w:rsidRPr="00000000">
        <w:rPr>
          <w:rtl w:val="0"/>
        </w:rPr>
        <w:t xml:space="preserve">FUNDAMENTACIÓN DEL PROYECTO</w:t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6srrxpi8nub7" w:id="4"/>
      <w:bookmarkEnd w:id="4"/>
      <w:r w:rsidDel="00000000" w:rsidR="00000000" w:rsidRPr="00000000">
        <w:rPr>
          <w:rtl w:val="0"/>
        </w:rPr>
        <w:t xml:space="preserve">POBLACIÓN, ESPACIO Y/O ÁREA BENEFICIADA</w:t>
      </w:r>
    </w:p>
    <w:p w:rsidR="00000000" w:rsidDel="00000000" w:rsidP="00000000" w:rsidRDefault="00000000" w:rsidRPr="00000000" w14:paraId="00000044">
      <w:pPr>
        <w:ind w:left="720" w:firstLine="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Escribir_aquí</w:t>
      </w:r>
    </w:p>
    <w:p w:rsidR="00000000" w:rsidDel="00000000" w:rsidP="00000000" w:rsidRDefault="00000000" w:rsidRPr="00000000" w14:paraId="00000045">
      <w:pPr>
        <w:pStyle w:val="Heading2"/>
        <w:rPr>
          <w:rFonts w:ascii="Impact" w:cs="Impact" w:eastAsia="Impact" w:hAnsi="Impact"/>
          <w:b w:val="0"/>
          <w:i w:val="0"/>
        </w:rPr>
      </w:pPr>
      <w:bookmarkStart w:colFirst="0" w:colLast="0" w:name="_g0mn6ejqqnd" w:id="5"/>
      <w:bookmarkEnd w:id="5"/>
      <w:r w:rsidDel="00000000" w:rsidR="00000000" w:rsidRPr="00000000">
        <w:rPr>
          <w:rtl w:val="0"/>
        </w:rPr>
        <w:t xml:space="preserve">DIAGNOSTICO SITUACIONAL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Escribir_aquí</w:t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v7tn22ihbu5u" w:id="6"/>
      <w:bookmarkEnd w:id="6"/>
      <w:r w:rsidDel="00000000" w:rsidR="00000000" w:rsidRPr="00000000">
        <w:rPr>
          <w:rtl w:val="0"/>
        </w:rPr>
        <w:t xml:space="preserve">OBJETIVO Y METAS DEL PROYECTO</w:t>
      </w:r>
    </w:p>
    <w:tbl>
      <w:tblPr>
        <w:tblStyle w:val="Table3"/>
        <w:tblW w:w="9645.69491053743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.69491053743025"/>
        <w:gridCol w:w="4275"/>
        <w:gridCol w:w="525"/>
        <w:gridCol w:w="4545"/>
        <w:tblGridChange w:id="0">
          <w:tblGrid>
            <w:gridCol w:w="300.69491053743025"/>
            <w:gridCol w:w="4275"/>
            <w:gridCol w:w="525"/>
            <w:gridCol w:w="4545"/>
          </w:tblGrid>
        </w:tblGridChange>
      </w:tblGrid>
      <w:tr>
        <w:trPr>
          <w:trHeight w:val="26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/>
      </w:pPr>
      <w:bookmarkStart w:colFirst="0" w:colLast="0" w:name="_dvchugq20csl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rPr/>
      </w:pPr>
      <w:bookmarkStart w:colFirst="0" w:colLast="0" w:name="_3sphpb69xbmw" w:id="8"/>
      <w:bookmarkEnd w:id="8"/>
      <w:r w:rsidDel="00000000" w:rsidR="00000000" w:rsidRPr="00000000">
        <w:rPr>
          <w:rtl w:val="0"/>
        </w:rPr>
        <w:t xml:space="preserve">CONTRIBUYE AL LOGRO DE OBJETIVOS EDUCATIVOS</w:t>
      </w:r>
    </w:p>
    <w:tbl>
      <w:tblPr>
        <w:tblStyle w:val="Table4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1650"/>
        <w:gridCol w:w="6525"/>
        <w:tblGridChange w:id="0">
          <w:tblGrid>
            <w:gridCol w:w="360"/>
            <w:gridCol w:w="1095"/>
            <w:gridCol w:w="1650"/>
            <w:gridCol w:w="65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Rango Edad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Área de Crecimiento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Educativo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rcdlnhmoi3zr" w:id="9"/>
      <w:bookmarkEnd w:id="9"/>
      <w:r w:rsidDel="00000000" w:rsidR="00000000" w:rsidRPr="00000000">
        <w:rPr>
          <w:rtl w:val="0"/>
        </w:rPr>
        <w:t xml:space="preserve">CONTRIBUYE AL LOGRO DE ODS</w:t>
      </w:r>
    </w:p>
    <w:tbl>
      <w:tblPr>
        <w:tblStyle w:val="Table5"/>
        <w:tblW w:w="961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8160"/>
        <w:tblGridChange w:id="0">
          <w:tblGrid>
            <w:gridCol w:w="360"/>
            <w:gridCol w:w="1095"/>
            <w:gridCol w:w="816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N° de ODS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de Desarrollo Sostenible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Style w:val="Heading1"/>
        <w:numPr>
          <w:ilvl w:val="0"/>
          <w:numId w:val="1"/>
        </w:numPr>
        <w:spacing w:before="400" w:line="273.6" w:lineRule="auto"/>
        <w:ind w:left="425.19685039370086" w:hanging="360"/>
        <w:rPr>
          <w:u w:val="none"/>
        </w:rPr>
      </w:pPr>
      <w:bookmarkStart w:colFirst="0" w:colLast="0" w:name="_o5tb9m9gl25u" w:id="10"/>
      <w:bookmarkEnd w:id="10"/>
      <w:r w:rsidDel="00000000" w:rsidR="00000000" w:rsidRPr="00000000">
        <w:rPr>
          <w:rtl w:val="0"/>
        </w:rPr>
        <w:t xml:space="preserve">PROGRAMACIÓN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665"/>
        <w:gridCol w:w="2250"/>
        <w:gridCol w:w="3465"/>
        <w:gridCol w:w="1725"/>
        <w:tblGridChange w:id="0">
          <w:tblGrid>
            <w:gridCol w:w="525"/>
            <w:gridCol w:w="1665"/>
            <w:gridCol w:w="2250"/>
            <w:gridCol w:w="3465"/>
            <w:gridCol w:w="17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Actividad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" w:right="0" w:hanging="51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1: En tipo de Actividad, pueden ser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CENTRALES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(que apuntan directamente al logro de el(los) objetivo(s) de la actividad </w:t>
              <w:br w:type="textWrapping"/>
              <w:t xml:space="preserve">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CONEXAS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(que no estan directamente ligadas pero ayudan a lograr los objetivos del proyecto.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2: Deben describir a grandes razgos de que se tratará la actividad.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3: El responsable debe de estar dentro del Equipo Gestor del Proyecto</w:t>
            </w:r>
          </w:p>
        </w:tc>
      </w:tr>
    </w:tbl>
    <w:p w:rsidR="00000000" w:rsidDel="00000000" w:rsidP="00000000" w:rsidRDefault="00000000" w:rsidRPr="00000000" w14:paraId="000000BE">
      <w:pPr>
        <w:pStyle w:val="Heading1"/>
        <w:numPr>
          <w:ilvl w:val="0"/>
          <w:numId w:val="1"/>
        </w:numPr>
        <w:spacing w:after="160" w:before="800" w:line="268.8" w:lineRule="auto"/>
        <w:ind w:left="425.19685039370086" w:hanging="360"/>
        <w:rPr>
          <w:u w:val="none"/>
        </w:rPr>
      </w:pPr>
      <w:bookmarkStart w:colFirst="0" w:colLast="0" w:name="_v6j1oqu0wdno" w:id="11"/>
      <w:bookmarkEnd w:id="11"/>
      <w:r w:rsidDel="00000000" w:rsidR="00000000" w:rsidRPr="00000000">
        <w:rPr>
          <w:rtl w:val="0"/>
        </w:rPr>
        <w:t xml:space="preserve">RECURSOS MATERIALES Y ECONÓMICOS</w:t>
      </w:r>
    </w:p>
    <w:tbl>
      <w:tblPr>
        <w:tblStyle w:val="Table7"/>
        <w:tblW w:w="964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5655"/>
        <w:gridCol w:w="2100"/>
        <w:tblGridChange w:id="0">
          <w:tblGrid>
            <w:gridCol w:w="495"/>
            <w:gridCol w:w="675"/>
            <w:gridCol w:w="720"/>
            <w:gridCol w:w="5655"/>
            <w:gridCol w:w="2100"/>
          </w:tblGrid>
        </w:tblGridChange>
      </w:tblGrid>
      <w:tr>
        <w:trPr>
          <w:trHeight w:val="24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UTILIZAR DE ALMACÉN DE GRUPO SCOUT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4530"/>
        <w:gridCol w:w="1610"/>
        <w:gridCol w:w="1610"/>
        <w:tblGridChange w:id="0">
          <w:tblGrid>
            <w:gridCol w:w="495"/>
            <w:gridCol w:w="675"/>
            <w:gridCol w:w="720"/>
            <w:gridCol w:w="4530"/>
            <w:gridCol w:w="1610"/>
            <w:gridCol w:w="1610"/>
          </w:tblGrid>
        </w:tblGridChange>
      </w:tblGrid>
      <w:tr>
        <w:trPr>
          <w:trHeight w:val="240" w:hRule="atLeast"/>
        </w:trPr>
        <w:tc>
          <w:tcPr>
            <w:gridSpan w:val="6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ADQUIRIR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P.U.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S/ </w:t>
            </w:r>
          </w:p>
        </w:tc>
      </w:tr>
    </w:tbl>
    <w:p w:rsidR="00000000" w:rsidDel="00000000" w:rsidP="00000000" w:rsidRDefault="00000000" w:rsidRPr="00000000" w14:paraId="0000010E">
      <w:pPr>
        <w:pStyle w:val="Heading1"/>
        <w:numPr>
          <w:ilvl w:val="0"/>
          <w:numId w:val="1"/>
        </w:numPr>
        <w:spacing w:before="400" w:line="273.6" w:lineRule="auto"/>
        <w:ind w:left="425.19685039370086" w:hanging="360"/>
        <w:rPr>
          <w:u w:val="none"/>
        </w:rPr>
      </w:pPr>
      <w:bookmarkStart w:colFirst="0" w:colLast="0" w:name="_25mhk2yzv7b" w:id="12"/>
      <w:bookmarkEnd w:id="12"/>
      <w:r w:rsidDel="00000000" w:rsidR="00000000" w:rsidRPr="00000000">
        <w:rPr>
          <w:rtl w:val="0"/>
        </w:rPr>
        <w:t xml:space="preserve">RECURSOS HUMANOS EXTERNOS</w:t>
      </w:r>
    </w:p>
    <w:tbl>
      <w:tblPr>
        <w:tblStyle w:val="Table9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3465"/>
        <w:gridCol w:w="5730"/>
        <w:tblGridChange w:id="0">
          <w:tblGrid>
            <w:gridCol w:w="435"/>
            <w:gridCol w:w="3465"/>
            <w:gridCol w:w="5730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Función(es)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hdgtca1fqgsv" w:id="13"/>
      <w:bookmarkEnd w:id="13"/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11D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1: Incluir esquemas complementarios, croquis u otros que ayuden a tener claro el planteamiento del proyecto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15 - Documento Proyecto Rover (Normas de Salida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Impact" w:cs="Impact" w:eastAsia="Impact" w:hAnsi="Impact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