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7qz3iq8lyoas" w:id="0"/>
      <w:bookmarkEnd w:id="0"/>
      <w:r w:rsidDel="00000000" w:rsidR="00000000" w:rsidRPr="00000000">
        <w:rPr>
          <w:b w:val="1"/>
          <w:rtl w:val="0"/>
        </w:rPr>
        <w:t xml:space="preserve">DECLARACIÓN JURADA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Jóvenes participantes de Proyectos Mayores de Edad no Miembros de la ASP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Yo: 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identificado con DNI: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</w:t>
      </w:r>
      <w:r w:rsidDel="00000000" w:rsidR="00000000" w:rsidRPr="00000000">
        <w:rPr>
          <w:sz w:val="28"/>
          <w:szCs w:val="28"/>
          <w:rtl w:val="0"/>
        </w:rPr>
        <w:t xml:space="preserve"> , declaro tener conocimiento que participaré en el Proyecto que realiza la Asociación Scout del perú por medio del Grupo Scout y con las características descritas a continuación:</w:t>
      </w:r>
    </w:p>
    <w:tbl>
      <w:tblPr>
        <w:tblStyle w:val="Table1"/>
        <w:tblW w:w="8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5520"/>
        <w:tblGridChange w:id="0">
          <w:tblGrid>
            <w:gridCol w:w="2700"/>
            <w:gridCol w:w="5520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Grupo Scout: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Nombre del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Lugar: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Fecha(s):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Líder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Asesor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20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Asimismo Declaro: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he recibido información básica sobre el Movimiento Scout y la Asociación de Scouts del Perú y del Proyecto en el que participaré.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reconozco la forma de trabajo de la Asociación de Scouts del Perú por medio del “Método Scout” y acepto la forma de trabajo propuesta.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si padeciera, algún tipo de lesión, defecto físico o cualquier otra circunstancia que pudiera agravarse o perjudicar gravemente la salud y/o desarrollo de la actividad, lo pondré en conocimiento de la Organización, aceptando las decisiones que al respecto se adopten por los/as responsables del proyecto.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 ofrezco gratuitamente mi tiempo o talento y por tal motivo no me corresponde ningún importe económico, por concepto de prestaciones o beneficios que por ley puedan corresponder.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2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a la Organización del Proyecto para usar cualquier fotografía, filmación, grabación o cualquier otra forma de archivo de mi participación o la de mis representados/as, en este evento, sin derecho a contraprestación económica. </w:t>
      </w:r>
      <w:r w:rsidDel="00000000" w:rsidR="00000000" w:rsidRPr="00000000">
        <w:rPr>
          <w:rtl w:val="0"/>
        </w:rPr>
      </w:r>
    </w:p>
    <w:tbl>
      <w:tblPr>
        <w:tblStyle w:val="Table2"/>
        <w:tblW w:w="6150.0" w:type="dxa"/>
        <w:jc w:val="right"/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17 - Declaración Jurada no miembro ASP mayor de edad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