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before="200" w:lineRule="auto"/>
        <w:rPr>
          <w:b w:val="1"/>
        </w:rPr>
      </w:pPr>
      <w:bookmarkStart w:colFirst="0" w:colLast="0" w:name="_7qz3iq8lyoas" w:id="0"/>
      <w:bookmarkEnd w:id="0"/>
      <w:r w:rsidDel="00000000" w:rsidR="00000000" w:rsidRPr="00000000">
        <w:rPr>
          <w:b w:val="1"/>
          <w:rtl w:val="0"/>
        </w:rPr>
        <w:t xml:space="preserve">INFORME FINAL ECONÓMICO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0"/>
        <w:gridCol w:w="4470"/>
        <w:tblGridChange w:id="0">
          <w:tblGrid>
            <w:gridCol w:w="870"/>
            <w:gridCol w:w="4470"/>
          </w:tblGrid>
        </w:tblGridChange>
      </w:tblGrid>
      <w:tr>
        <w:tc>
          <w:tcPr>
            <w:shd w:fill="auto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De:</w:t>
            </w:r>
          </w:p>
        </w:tc>
        <w:tc>
          <w:tcPr>
            <w:shd w:fill="auto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Para:</w:t>
            </w:r>
          </w:p>
        </w:tc>
        <w:tc>
          <w:tcPr>
            <w:shd w:fill="auto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Fecha:</w:t>
            </w:r>
          </w:p>
        </w:tc>
        <w:tc>
          <w:tcPr>
            <w:shd w:fill="auto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Asunto:</w:t>
            </w:r>
          </w:p>
        </w:tc>
        <w:tc>
          <w:tcPr>
            <w:shd w:fill="auto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line="240" w:lineRule="auto"/>
        <w:rPr>
          <w:sz w:val="10"/>
          <w:szCs w:val="10"/>
        </w:rPr>
      </w:pPr>
      <w:r w:rsidDel="00000000" w:rsidR="00000000" w:rsidRPr="00000000">
        <w:rPr>
          <w:sz w:val="10"/>
          <w:szCs w:val="1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40" w:lineRule="auto"/>
        <w:rPr>
          <w:sz w:val="14"/>
          <w:szCs w:val="1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10"/>
          <w:szCs w:val="10"/>
        </w:rPr>
      </w:pPr>
      <w:r w:rsidDel="00000000" w:rsidR="00000000" w:rsidRPr="00000000">
        <w:rPr>
          <w:sz w:val="10"/>
          <w:szCs w:val="10"/>
          <w:rtl w:val="0"/>
        </w:rPr>
        <w:t xml:space="preserve"> </w:t>
      </w:r>
    </w:p>
    <w:tbl>
      <w:tblPr>
        <w:tblStyle w:val="Table2"/>
        <w:tblW w:w="964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705"/>
        <w:gridCol w:w="720"/>
        <w:gridCol w:w="4485"/>
        <w:gridCol w:w="1610"/>
        <w:gridCol w:w="1610"/>
        <w:tblGridChange w:id="0">
          <w:tblGrid>
            <w:gridCol w:w="510"/>
            <w:gridCol w:w="705"/>
            <w:gridCol w:w="720"/>
            <w:gridCol w:w="4485"/>
            <w:gridCol w:w="1610"/>
            <w:gridCol w:w="1610"/>
          </w:tblGrid>
        </w:tblGridChange>
      </w:tblGrid>
      <w:tr>
        <w:trPr>
          <w:trHeight w:val="260" w:hRule="atLeast"/>
        </w:trPr>
        <w:tc>
          <w:tcPr>
            <w:gridSpan w:val="6"/>
            <w:shd w:fill="f3f3f3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INGRESOS</w:t>
            </w:r>
          </w:p>
        </w:tc>
      </w:tr>
      <w:tr>
        <w:tc>
          <w:tcPr>
            <w:shd w:fill="cccccc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#</w:t>
            </w:r>
          </w:p>
        </w:tc>
        <w:tc>
          <w:tcPr>
            <w:shd w:fill="cccccc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Cant.</w:t>
            </w:r>
          </w:p>
        </w:tc>
        <w:tc>
          <w:tcPr>
            <w:shd w:fill="cccccc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Und.</w:t>
            </w:r>
          </w:p>
        </w:tc>
        <w:tc>
          <w:tcPr>
            <w:shd w:fill="cccccc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Descripción</w:t>
            </w:r>
          </w:p>
        </w:tc>
        <w:tc>
          <w:tcPr>
            <w:shd w:fill="cccccc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P.U.</w:t>
            </w:r>
          </w:p>
        </w:tc>
        <w:tc>
          <w:tcPr>
            <w:shd w:fill="cccccc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Sub Total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sz w:val="10"/>
          <w:szCs w:val="10"/>
        </w:rPr>
      </w:pPr>
      <w:r w:rsidDel="00000000" w:rsidR="00000000" w:rsidRPr="00000000">
        <w:rPr>
          <w:sz w:val="10"/>
          <w:szCs w:val="10"/>
          <w:rtl w:val="0"/>
        </w:rPr>
        <w:t xml:space="preserve"> </w:t>
      </w:r>
    </w:p>
    <w:tbl>
      <w:tblPr>
        <w:tblStyle w:val="Table3"/>
        <w:tblW w:w="964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705"/>
        <w:gridCol w:w="720"/>
        <w:gridCol w:w="4485"/>
        <w:gridCol w:w="1610"/>
        <w:gridCol w:w="1610"/>
        <w:tblGridChange w:id="0">
          <w:tblGrid>
            <w:gridCol w:w="510"/>
            <w:gridCol w:w="705"/>
            <w:gridCol w:w="720"/>
            <w:gridCol w:w="4485"/>
            <w:gridCol w:w="1610"/>
            <w:gridCol w:w="1610"/>
          </w:tblGrid>
        </w:tblGridChange>
      </w:tblGrid>
      <w:tr>
        <w:trPr>
          <w:trHeight w:val="260" w:hRule="atLeast"/>
        </w:trPr>
        <w:tc>
          <w:tcPr>
            <w:gridSpan w:val="6"/>
            <w:shd w:fill="f3f3f3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EGRESOS</w:t>
            </w:r>
          </w:p>
        </w:tc>
      </w:tr>
      <w:tr>
        <w:tc>
          <w:tcPr>
            <w:shd w:fill="cccccc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#</w:t>
            </w:r>
          </w:p>
        </w:tc>
        <w:tc>
          <w:tcPr>
            <w:shd w:fill="cccccc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Cant.</w:t>
            </w:r>
          </w:p>
        </w:tc>
        <w:tc>
          <w:tcPr>
            <w:shd w:fill="cccccc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Und.</w:t>
            </w:r>
          </w:p>
        </w:tc>
        <w:tc>
          <w:tcPr>
            <w:shd w:fill="cccccc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Descripción</w:t>
            </w:r>
          </w:p>
        </w:tc>
        <w:tc>
          <w:tcPr>
            <w:shd w:fill="cccccc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P.U.</w:t>
            </w:r>
          </w:p>
        </w:tc>
        <w:tc>
          <w:tcPr>
            <w:shd w:fill="cccccc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Sub Total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41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"/>
        <w:gridCol w:w="1755"/>
        <w:gridCol w:w="300"/>
        <w:gridCol w:w="390"/>
        <w:gridCol w:w="1365"/>
        <w:tblGridChange w:id="0">
          <w:tblGrid>
            <w:gridCol w:w="375"/>
            <w:gridCol w:w="1755"/>
            <w:gridCol w:w="300"/>
            <w:gridCol w:w="390"/>
            <w:gridCol w:w="1365"/>
          </w:tblGrid>
        </w:tblGridChange>
      </w:tblGrid>
      <w:tr>
        <w:trPr>
          <w:trHeight w:val="260" w:hRule="atLeast"/>
        </w:trPr>
        <w:tc>
          <w:tcPr>
            <w:gridSpan w:val="5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BALANCE FINAL</w:t>
            </w:r>
          </w:p>
        </w:tc>
      </w:tr>
      <w:tr>
        <w:trPr>
          <w:trHeight w:val="320" w:hRule="atLeast"/>
        </w:trPr>
        <w:tc>
          <w:tcPr>
            <w:gridSpan w:val="2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ind w:left="141.7322834645671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Total Ingresos</w:t>
            </w:r>
          </w:p>
        </w:tc>
        <w:tc>
          <w:tcPr>
            <w:gridSpan w:val="3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gridSpan w:val="2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ind w:left="141.7322834645671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Total Egresos</w:t>
            </w:r>
          </w:p>
        </w:tc>
        <w:tc>
          <w:tcPr>
            <w:gridSpan w:val="3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2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5.7480314960631" w:firstLine="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TOTAL</w:t>
            </w:r>
          </w:p>
        </w:tc>
        <w:tc>
          <w:tcPr>
            <w:gridSpan w:val="3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ind w:left="141.7322834645671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favor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 contra</w:t>
            </w:r>
          </w:p>
        </w:tc>
      </w:tr>
    </w:tbl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907.0866141732284" w:top="1417.3228346456694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9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jc w:val="right"/>
      <w:rPr>
        <w:color w:val="b7b7b7"/>
      </w:rPr>
    </w:pPr>
    <w:r w:rsidDel="00000000" w:rsidR="00000000" w:rsidRPr="00000000">
      <w:rPr>
        <w:color w:val="b7b7b7"/>
        <w:rtl w:val="0"/>
      </w:rPr>
      <w:t xml:space="preserve">ANEXO 23 - Informe Final Económico (Normas de Salidas ASP)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7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161925</wp:posOffset>
          </wp:positionV>
          <wp:extent cx="2110650" cy="5905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2067" r="0" t="0"/>
                  <a:stretch>
                    <a:fillRect/>
                  </a:stretch>
                </pic:blipFill>
                <pic:spPr>
                  <a:xfrm>
                    <a:off x="0" y="0"/>
                    <a:ext cx="2110650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ind w:firstLine="720"/>
    </w:pPr>
    <w:rPr>
      <w:rFonts w:ascii="Trebuchet MS" w:cs="Trebuchet MS" w:eastAsia="Trebuchet MS" w:hAnsi="Trebuchet MS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  <w:ind w:left="1440" w:firstLine="0"/>
      <w:jc w:val="both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Trebuchet MS" w:cs="Trebuchet MS" w:eastAsia="Trebuchet MS" w:hAnsi="Trebuchet MS"/>
      <w:sz w:val="42"/>
      <w:szCs w:val="4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