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/>
      </w:pPr>
      <w:bookmarkStart w:colFirst="0" w:colLast="0" w:name="_5ody6z84d6jk" w:id="0"/>
      <w:bookmarkEnd w:id="0"/>
      <w:r w:rsidDel="00000000" w:rsidR="00000000" w:rsidRPr="00000000">
        <w:rPr>
          <w:rtl w:val="0"/>
        </w:rPr>
        <w:t xml:space="preserve">LISTA DE PARTICIPANTES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2055"/>
        <w:gridCol w:w="1965"/>
        <w:gridCol w:w="525"/>
        <w:gridCol w:w="855"/>
        <w:gridCol w:w="2490"/>
        <w:tblGridChange w:id="0">
          <w:tblGrid>
            <w:gridCol w:w="1740"/>
            <w:gridCol w:w="2055"/>
            <w:gridCol w:w="1965"/>
            <w:gridCol w:w="525"/>
            <w:gridCol w:w="855"/>
            <w:gridCol w:w="2490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Actividad/Proyecto:</w:t>
            </w:r>
          </w:p>
        </w:tc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"/>
        <w:gridCol w:w="1890"/>
        <w:gridCol w:w="2010"/>
        <w:gridCol w:w="1125"/>
        <w:gridCol w:w="675"/>
        <w:gridCol w:w="1050"/>
        <w:gridCol w:w="1080"/>
        <w:gridCol w:w="1375"/>
        <w:tblGridChange w:id="0">
          <w:tblGrid>
            <w:gridCol w:w="435"/>
            <w:gridCol w:w="1890"/>
            <w:gridCol w:w="2010"/>
            <w:gridCol w:w="1125"/>
            <w:gridCol w:w="675"/>
            <w:gridCol w:w="1050"/>
            <w:gridCol w:w="1080"/>
            <w:gridCol w:w="1375"/>
          </w:tblGrid>
        </w:tblGridChange>
      </w:tblGrid>
      <w:tr>
        <w:trPr>
          <w:trHeight w:val="240" w:hRule="atLeast"/>
        </w:trPr>
        <w:tc>
          <w:tcPr>
            <w:gridSpan w:val="8"/>
            <w:shd w:fill="efefef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MIEMBROS JUVENILES</w:t>
            </w:r>
          </w:p>
        </w:tc>
      </w:tr>
      <w:tr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Nombres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Apellidos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Edad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Rama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Tel. Emerg.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Parentesco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890"/>
        <w:gridCol w:w="2010"/>
        <w:gridCol w:w="990"/>
        <w:gridCol w:w="585"/>
        <w:gridCol w:w="1320"/>
        <w:gridCol w:w="1080"/>
        <w:gridCol w:w="1375"/>
        <w:tblGridChange w:id="0">
          <w:tblGrid>
            <w:gridCol w:w="390"/>
            <w:gridCol w:w="1890"/>
            <w:gridCol w:w="2010"/>
            <w:gridCol w:w="990"/>
            <w:gridCol w:w="585"/>
            <w:gridCol w:w="1320"/>
            <w:gridCol w:w="1080"/>
            <w:gridCol w:w="1375"/>
          </w:tblGrid>
        </w:tblGridChange>
      </w:tblGrid>
      <w:tr>
        <w:trPr>
          <w:trHeight w:val="240" w:hRule="atLeast"/>
        </w:trPr>
        <w:tc>
          <w:tcPr>
            <w:gridSpan w:val="8"/>
            <w:shd w:fill="efefef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MIEMBROS ADULTOS ACTIVOS</w:t>
            </w:r>
          </w:p>
        </w:tc>
      </w:tr>
      <w:tr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Nombres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Apellidos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Edad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Rol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Tel. Emerg.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Parentesco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Director General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890"/>
        <w:gridCol w:w="2010"/>
        <w:gridCol w:w="990"/>
        <w:gridCol w:w="585"/>
        <w:gridCol w:w="1320"/>
        <w:gridCol w:w="1080"/>
        <w:gridCol w:w="1375"/>
        <w:tblGridChange w:id="0">
          <w:tblGrid>
            <w:gridCol w:w="390"/>
            <w:gridCol w:w="1890"/>
            <w:gridCol w:w="2010"/>
            <w:gridCol w:w="990"/>
            <w:gridCol w:w="585"/>
            <w:gridCol w:w="1320"/>
            <w:gridCol w:w="1080"/>
            <w:gridCol w:w="1375"/>
          </w:tblGrid>
        </w:tblGridChange>
      </w:tblGrid>
      <w:tr>
        <w:trPr>
          <w:trHeight w:val="240" w:hRule="atLeast"/>
        </w:trPr>
        <w:tc>
          <w:tcPr>
            <w:gridSpan w:val="8"/>
            <w:shd w:fill="efefef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ADULTOS COLABORADORES</w:t>
            </w:r>
          </w:p>
        </w:tc>
      </w:tr>
      <w:tr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Nombres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Apellidos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Edad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Rol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Tel. Emerg.</w:t>
            </w:r>
          </w:p>
        </w:tc>
        <w:tc>
          <w:tcPr>
            <w:shd w:fill="666666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Parentesco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3 - Lista de Participantes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